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692F" w:rsidRPr="001E29D1" w:rsidRDefault="001E29D1" w:rsidP="00852492">
      <w:pPr>
        <w:pStyle w:val="NoSpacing"/>
        <w:pBdr>
          <w:top w:val="single" w:sz="4" w:space="1" w:color="auto"/>
          <w:left w:val="single" w:sz="4" w:space="4" w:color="auto"/>
          <w:bottom w:val="single" w:sz="4" w:space="1" w:color="auto"/>
          <w:right w:val="single" w:sz="4" w:space="4" w:color="auto"/>
        </w:pBdr>
        <w:shd w:val="clear" w:color="auto" w:fill="BDD6EE" w:themeFill="accent1" w:themeFillTint="66"/>
        <w:jc w:val="center"/>
        <w:rPr>
          <w:b/>
          <w:sz w:val="36"/>
          <w:szCs w:val="36"/>
        </w:rPr>
      </w:pPr>
      <w:r w:rsidRPr="001E29D1">
        <w:rPr>
          <w:b/>
          <w:sz w:val="36"/>
          <w:szCs w:val="36"/>
        </w:rPr>
        <w:t>NONTRADITIONAL CAREER NEWS</w:t>
      </w:r>
    </w:p>
    <w:p w:rsidR="00D723D5" w:rsidRPr="0033692F" w:rsidRDefault="001E29D1" w:rsidP="00852492">
      <w:pPr>
        <w:pStyle w:val="NoSpacing"/>
        <w:pBdr>
          <w:top w:val="single" w:sz="4" w:space="1" w:color="auto"/>
          <w:left w:val="single" w:sz="4" w:space="4" w:color="auto"/>
          <w:bottom w:val="single" w:sz="4" w:space="1" w:color="auto"/>
          <w:right w:val="single" w:sz="4" w:space="4" w:color="auto"/>
        </w:pBdr>
        <w:shd w:val="clear" w:color="auto" w:fill="BDD6EE" w:themeFill="accent1" w:themeFillTint="66"/>
        <w:jc w:val="center"/>
        <w:rPr>
          <w:sz w:val="32"/>
          <w:szCs w:val="32"/>
        </w:rPr>
      </w:pPr>
      <w:r w:rsidRPr="0033692F">
        <w:rPr>
          <w:sz w:val="32"/>
          <w:szCs w:val="32"/>
        </w:rPr>
        <w:t>Hennepin Technical College &amp; North Hennepin Community College</w:t>
      </w:r>
    </w:p>
    <w:p w:rsidR="00852492" w:rsidRDefault="00852492" w:rsidP="00852492">
      <w:pPr>
        <w:pStyle w:val="NoSpacing"/>
        <w:pBdr>
          <w:top w:val="single" w:sz="4" w:space="1" w:color="auto"/>
          <w:left w:val="single" w:sz="4" w:space="4" w:color="auto"/>
          <w:bottom w:val="single" w:sz="4" w:space="1" w:color="auto"/>
          <w:right w:val="single" w:sz="4" w:space="4" w:color="auto"/>
        </w:pBdr>
        <w:shd w:val="clear" w:color="auto" w:fill="BDD6EE" w:themeFill="accent1" w:themeFillTint="66"/>
        <w:jc w:val="center"/>
        <w:rPr>
          <w:i/>
          <w:sz w:val="24"/>
          <w:szCs w:val="24"/>
        </w:rPr>
      </w:pPr>
      <w:r>
        <w:rPr>
          <w:i/>
          <w:sz w:val="24"/>
          <w:szCs w:val="24"/>
        </w:rPr>
        <w:t>Giving support and guidance to</w:t>
      </w:r>
      <w:r w:rsidRPr="001E29D1">
        <w:rPr>
          <w:i/>
          <w:sz w:val="24"/>
          <w:szCs w:val="24"/>
        </w:rPr>
        <w:t xml:space="preserve"> women and men who are </w:t>
      </w:r>
      <w:r>
        <w:rPr>
          <w:i/>
          <w:sz w:val="24"/>
          <w:szCs w:val="24"/>
        </w:rPr>
        <w:t xml:space="preserve">breaking the gender mold by pursuing </w:t>
      </w:r>
      <w:r w:rsidRPr="00D723D5">
        <w:rPr>
          <w:i/>
          <w:sz w:val="24"/>
          <w:szCs w:val="24"/>
        </w:rPr>
        <w:t>a career where the occupation’s workforce is predominately of one gender</w:t>
      </w:r>
    </w:p>
    <w:p w:rsidR="00E5650E" w:rsidRDefault="00D25858" w:rsidP="00852492">
      <w:pPr>
        <w:pStyle w:val="NoSpacing"/>
        <w:rPr>
          <w:i/>
          <w:sz w:val="24"/>
          <w:szCs w:val="24"/>
        </w:rPr>
      </w:pPr>
      <w:r>
        <w:rPr>
          <w:i/>
          <w:sz w:val="24"/>
          <w:szCs w:val="24"/>
        </w:rPr>
        <w:t>Spring 2020</w:t>
      </w:r>
      <w:r w:rsidR="006769F9">
        <w:rPr>
          <w:i/>
          <w:sz w:val="24"/>
          <w:szCs w:val="24"/>
        </w:rPr>
        <w:t>, 2019</w:t>
      </w:r>
      <w:r w:rsidR="00141D43">
        <w:rPr>
          <w:i/>
          <w:sz w:val="24"/>
          <w:szCs w:val="24"/>
        </w:rPr>
        <w:t xml:space="preserve"> Vol 2</w:t>
      </w:r>
      <w:r w:rsidR="00215A6C" w:rsidRPr="00CC0F3D">
        <w:rPr>
          <w:i/>
          <w:sz w:val="24"/>
          <w:szCs w:val="24"/>
        </w:rPr>
        <w:t xml:space="preserve">, </w:t>
      </w:r>
      <w:r w:rsidR="00141D43">
        <w:rPr>
          <w:i/>
          <w:sz w:val="24"/>
          <w:szCs w:val="24"/>
        </w:rPr>
        <w:t xml:space="preserve">Issue </w:t>
      </w:r>
      <w:r>
        <w:rPr>
          <w:i/>
          <w:sz w:val="24"/>
          <w:szCs w:val="24"/>
        </w:rPr>
        <w:t>2</w:t>
      </w:r>
    </w:p>
    <w:p w:rsidR="00C56BBA" w:rsidRPr="00006B52" w:rsidRDefault="00C56BBA" w:rsidP="00852492">
      <w:pPr>
        <w:pStyle w:val="NoSpacing"/>
        <w:rPr>
          <w:i/>
          <w:sz w:val="24"/>
          <w:szCs w:val="24"/>
        </w:rPr>
      </w:pPr>
    </w:p>
    <w:p w:rsidR="00CC0F3D" w:rsidRPr="00DE4156" w:rsidRDefault="004F16DE" w:rsidP="0033692F">
      <w:pPr>
        <w:pStyle w:val="NoSpacing"/>
        <w:pBdr>
          <w:top w:val="single" w:sz="4" w:space="1" w:color="auto"/>
          <w:left w:val="single" w:sz="4" w:space="4" w:color="auto"/>
          <w:bottom w:val="single" w:sz="4" w:space="1" w:color="auto"/>
          <w:right w:val="single" w:sz="4" w:space="4" w:color="auto"/>
        </w:pBdr>
        <w:shd w:val="clear" w:color="auto" w:fill="DEEAF6" w:themeFill="accent1" w:themeFillTint="33"/>
        <w:jc w:val="center"/>
        <w:rPr>
          <w:b/>
          <w:sz w:val="24"/>
          <w:szCs w:val="24"/>
        </w:rPr>
      </w:pPr>
      <w:r>
        <w:rPr>
          <w:b/>
          <w:sz w:val="24"/>
          <w:szCs w:val="24"/>
        </w:rPr>
        <w:t>Join the Online Network/Support Group for Nontraditional Careers</w:t>
      </w:r>
    </w:p>
    <w:p w:rsidR="00E9292E" w:rsidRDefault="00E9292E" w:rsidP="00C36B90">
      <w:pPr>
        <w:pStyle w:val="NoSpacing"/>
      </w:pPr>
    </w:p>
    <w:p w:rsidR="00E9292E" w:rsidRDefault="00C36B90" w:rsidP="00C36B90">
      <w:pPr>
        <w:pStyle w:val="NoSpacing"/>
      </w:pPr>
      <w:r w:rsidRPr="00C36B90">
        <w:t xml:space="preserve">Are you looking </w:t>
      </w:r>
      <w:r w:rsidR="002C167F">
        <w:t xml:space="preserve">to connect with </w:t>
      </w:r>
      <w:r w:rsidRPr="00C36B90">
        <w:t xml:space="preserve">a group of students </w:t>
      </w:r>
      <w:r w:rsidRPr="00C36B90">
        <w:rPr>
          <w:i/>
        </w:rPr>
        <w:t>who</w:t>
      </w:r>
      <w:r w:rsidR="006823F3">
        <w:rPr>
          <w:i/>
        </w:rPr>
        <w:t>, like you,</w:t>
      </w:r>
      <w:r w:rsidRPr="00C36B90">
        <w:rPr>
          <w:i/>
        </w:rPr>
        <w:t xml:space="preserve"> are one of</w:t>
      </w:r>
      <w:r w:rsidRPr="00C36B90">
        <w:t xml:space="preserve"> </w:t>
      </w:r>
      <w:r w:rsidRPr="006823F3">
        <w:rPr>
          <w:i/>
        </w:rPr>
        <w:t>few</w:t>
      </w:r>
      <w:r w:rsidRPr="00C36B90">
        <w:t xml:space="preserve"> in your educational program or industry? </w:t>
      </w:r>
      <w:r w:rsidR="0046473E">
        <w:t xml:space="preserve">Meeting face-to-face can be challenging for busy students, but meeting online might be the most effective way in this day and age to connect with others like you who want the extra support and </w:t>
      </w:r>
      <w:r w:rsidR="00407663">
        <w:t xml:space="preserve">have the </w:t>
      </w:r>
      <w:r w:rsidR="00C419C3">
        <w:t>desire</w:t>
      </w:r>
      <w:r w:rsidR="0046473E">
        <w:t xml:space="preserve"> to grow their network</w:t>
      </w:r>
      <w:r w:rsidR="00C419C3">
        <w:t>s</w:t>
      </w:r>
      <w:r w:rsidR="0046473E">
        <w:t xml:space="preserve">. </w:t>
      </w:r>
    </w:p>
    <w:p w:rsidR="002C167F" w:rsidRDefault="002C167F" w:rsidP="00C36B90">
      <w:pPr>
        <w:pStyle w:val="NoSpacing"/>
      </w:pPr>
    </w:p>
    <w:p w:rsidR="00C36B90" w:rsidRPr="00C36B90" w:rsidRDefault="0046473E" w:rsidP="00C36B90">
      <w:pPr>
        <w:pStyle w:val="NoSpacing"/>
      </w:pPr>
      <w:r>
        <w:t xml:space="preserve">This new online forum can </w:t>
      </w:r>
      <w:r w:rsidR="00C36B90">
        <w:t>provi</w:t>
      </w:r>
      <w:r w:rsidR="001909ED">
        <w:t>de</w:t>
      </w:r>
      <w:r w:rsidR="00C36B90">
        <w:t xml:space="preserve"> the support</w:t>
      </w:r>
      <w:r w:rsidR="00FE21C1">
        <w:t xml:space="preserve"> and </w:t>
      </w:r>
      <w:r w:rsidR="001909ED">
        <w:t>ideas</w:t>
      </w:r>
      <w:r w:rsidR="00C36B90">
        <w:t xml:space="preserve"> needed to continue in </w:t>
      </w:r>
      <w:r w:rsidR="00851F89">
        <w:t>y</w:t>
      </w:r>
      <w:r w:rsidR="00C36B90">
        <w:t>our chosen careers. I</w:t>
      </w:r>
      <w:r>
        <w:t>f you are i</w:t>
      </w:r>
      <w:r w:rsidR="00C36B90">
        <w:t xml:space="preserve">nterested in </w:t>
      </w:r>
      <w:r>
        <w:t xml:space="preserve">an </w:t>
      </w:r>
      <w:r w:rsidR="00851F89">
        <w:t>idea-generating</w:t>
      </w:r>
      <w:r w:rsidR="00C36B90">
        <w:t xml:space="preserve"> forum, a </w:t>
      </w:r>
      <w:r w:rsidR="006823F3">
        <w:t>space</w:t>
      </w:r>
      <w:r w:rsidR="00C36B90">
        <w:t xml:space="preserve"> to network, </w:t>
      </w:r>
      <w:r w:rsidR="006823F3">
        <w:t xml:space="preserve">and </w:t>
      </w:r>
      <w:r w:rsidR="00C36B90">
        <w:t>a place to learn skills for success</w:t>
      </w:r>
      <w:r w:rsidR="00E9292E">
        <w:t xml:space="preserve"> in your future career</w:t>
      </w:r>
      <w:r>
        <w:t>, e</w:t>
      </w:r>
      <w:r w:rsidR="00C36B90">
        <w:t xml:space="preserve">mail Maria Vittone at </w:t>
      </w:r>
      <w:hyperlink r:id="rId5" w:history="1">
        <w:r w:rsidR="00C36B90" w:rsidRPr="000014F0">
          <w:rPr>
            <w:rStyle w:val="Hyperlink"/>
          </w:rPr>
          <w:t>mvittone@nhcc.edu</w:t>
        </w:r>
      </w:hyperlink>
      <w:r w:rsidR="00C36B90">
        <w:t xml:space="preserve"> </w:t>
      </w:r>
      <w:r>
        <w:t>and</w:t>
      </w:r>
      <w:r w:rsidR="00C36B90">
        <w:t xml:space="preserve"> join</w:t>
      </w:r>
      <w:r w:rsidR="001909ED">
        <w:t xml:space="preserve"> the group</w:t>
      </w:r>
      <w:r w:rsidR="00C36B90">
        <w:t xml:space="preserve"> </w:t>
      </w:r>
      <w:r w:rsidR="00B33978">
        <w:t xml:space="preserve">today. </w:t>
      </w:r>
    </w:p>
    <w:p w:rsidR="00C56BBA" w:rsidRPr="004E6E8F" w:rsidRDefault="00C56BBA" w:rsidP="004F16DE">
      <w:pPr>
        <w:pStyle w:val="NoSpacing"/>
        <w:jc w:val="center"/>
        <w:rPr>
          <w:rFonts w:cstheme="minorHAnsi"/>
          <w:sz w:val="24"/>
          <w:szCs w:val="24"/>
        </w:rPr>
      </w:pPr>
    </w:p>
    <w:p w:rsidR="00CC0F3D" w:rsidRPr="0033692F" w:rsidRDefault="00075828" w:rsidP="004F16D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jc w:val="center"/>
        <w:rPr>
          <w:b/>
          <w:sz w:val="24"/>
          <w:szCs w:val="24"/>
        </w:rPr>
      </w:pPr>
      <w:r>
        <w:rPr>
          <w:b/>
          <w:sz w:val="24"/>
          <w:szCs w:val="24"/>
        </w:rPr>
        <w:t xml:space="preserve">Why Tech isn’t Friendly for </w:t>
      </w:r>
      <w:r w:rsidR="004F16DE">
        <w:rPr>
          <w:b/>
          <w:sz w:val="24"/>
          <w:szCs w:val="24"/>
        </w:rPr>
        <w:t xml:space="preserve">Women </w:t>
      </w:r>
      <w:r>
        <w:rPr>
          <w:b/>
          <w:sz w:val="24"/>
          <w:szCs w:val="24"/>
        </w:rPr>
        <w:t>YET</w:t>
      </w:r>
      <w:r w:rsidR="00222AA8">
        <w:rPr>
          <w:b/>
          <w:sz w:val="24"/>
          <w:szCs w:val="24"/>
        </w:rPr>
        <w:t>: Get</w:t>
      </w:r>
      <w:r w:rsidR="004F16DE">
        <w:rPr>
          <w:b/>
          <w:sz w:val="24"/>
          <w:szCs w:val="24"/>
        </w:rPr>
        <w:t xml:space="preserve"> </w:t>
      </w:r>
      <w:r w:rsidR="00222AA8">
        <w:rPr>
          <w:b/>
          <w:sz w:val="24"/>
          <w:szCs w:val="24"/>
        </w:rPr>
        <w:t>the</w:t>
      </w:r>
      <w:r w:rsidR="004F16DE">
        <w:rPr>
          <w:b/>
          <w:sz w:val="24"/>
          <w:szCs w:val="24"/>
        </w:rPr>
        <w:t xml:space="preserve"> Mentoring</w:t>
      </w:r>
      <w:r w:rsidR="00C15EAE">
        <w:rPr>
          <w:b/>
          <w:sz w:val="24"/>
          <w:szCs w:val="24"/>
        </w:rPr>
        <w:t>/</w:t>
      </w:r>
      <w:r w:rsidR="00222AA8">
        <w:rPr>
          <w:b/>
          <w:sz w:val="24"/>
          <w:szCs w:val="24"/>
        </w:rPr>
        <w:t xml:space="preserve">Networking </w:t>
      </w:r>
      <w:r w:rsidR="004F16DE">
        <w:rPr>
          <w:b/>
          <w:sz w:val="24"/>
          <w:szCs w:val="24"/>
        </w:rPr>
        <w:t>Support</w:t>
      </w:r>
      <w:r w:rsidR="00222AA8">
        <w:rPr>
          <w:b/>
          <w:sz w:val="24"/>
          <w:szCs w:val="24"/>
        </w:rPr>
        <w:t xml:space="preserve"> to Thrive</w:t>
      </w:r>
    </w:p>
    <w:p w:rsidR="00E8570F" w:rsidRDefault="00075828" w:rsidP="00E8570F">
      <w:pPr>
        <w:spacing w:before="100" w:beforeAutospacing="1" w:after="100" w:afterAutospacing="1"/>
      </w:pPr>
      <w:r w:rsidRPr="00CE6DA3">
        <w:rPr>
          <w:b/>
        </w:rPr>
        <w:t xml:space="preserve">A recent article from </w:t>
      </w:r>
      <w:r w:rsidRPr="00A95745">
        <w:rPr>
          <w:b/>
          <w:i/>
        </w:rPr>
        <w:t>Business Insider</w:t>
      </w:r>
      <w:r w:rsidRPr="00CE6DA3">
        <w:rPr>
          <w:b/>
        </w:rPr>
        <w:t xml:space="preserve"> said that </w:t>
      </w:r>
      <w:r w:rsidR="00CE6DA3" w:rsidRPr="00CE6DA3">
        <w:rPr>
          <w:b/>
        </w:rPr>
        <w:t>3 out of 4 women in technology careers have considered leaving the field.</w:t>
      </w:r>
      <w:r w:rsidR="00A95745">
        <w:rPr>
          <w:b/>
        </w:rPr>
        <w:t xml:space="preserve"> </w:t>
      </w:r>
      <w:r w:rsidR="00A95745">
        <w:t xml:space="preserve"> The top reasons for this dissatisfaction included: limited opportunities for advancement, unfair compensation, </w:t>
      </w:r>
      <w:r w:rsidR="00E6060E">
        <w:t xml:space="preserve">and </w:t>
      </w:r>
      <w:r w:rsidR="00A95745">
        <w:t>few women</w:t>
      </w:r>
      <w:r w:rsidR="00E6060E">
        <w:t xml:space="preserve"> role models/peer groups. </w:t>
      </w:r>
      <w:r w:rsidR="00CE6DA3">
        <w:t xml:space="preserve">Read the full article at </w:t>
      </w:r>
      <w:hyperlink r:id="rId6" w:history="1">
        <w:r w:rsidR="00CE6DA3" w:rsidRPr="000014F0">
          <w:rPr>
            <w:rStyle w:val="Hyperlink"/>
          </w:rPr>
          <w:t>https://www.businessinsider.com/women-in-tech-consider-leaving-their-jobs-signaling-diversity-problem-2019-10</w:t>
        </w:r>
      </w:hyperlink>
    </w:p>
    <w:p w:rsidR="006854B7" w:rsidRDefault="009105A4" w:rsidP="00E8570F">
      <w:pPr>
        <w:spacing w:before="100" w:beforeAutospacing="1" w:after="100" w:afterAutospacing="1"/>
      </w:pPr>
      <w:r>
        <w:t>But d</w:t>
      </w:r>
      <w:r w:rsidR="00E6060E" w:rsidRPr="00E6060E">
        <w:t>on’t let this stop you from</w:t>
      </w:r>
      <w:r w:rsidR="00E6060E">
        <w:rPr>
          <w:b/>
        </w:rPr>
        <w:t xml:space="preserve"> </w:t>
      </w:r>
      <w:r>
        <w:t xml:space="preserve">pursuing </w:t>
      </w:r>
      <w:r w:rsidR="00E6060E" w:rsidRPr="00E6060E">
        <w:t>a</w:t>
      </w:r>
      <w:r w:rsidR="00A049CD">
        <w:t xml:space="preserve"> career in a top industry</w:t>
      </w:r>
      <w:r w:rsidR="007E177F">
        <w:t>!</w:t>
      </w:r>
      <w:r w:rsidR="00E6060E">
        <w:rPr>
          <w:b/>
        </w:rPr>
        <w:t xml:space="preserve"> </w:t>
      </w:r>
      <w:r w:rsidR="00692404" w:rsidRPr="00CE6DA3">
        <w:rPr>
          <w:b/>
        </w:rPr>
        <w:t>One of the more important things you can do for yourself is to</w:t>
      </w:r>
      <w:r w:rsidR="00C973B2" w:rsidRPr="00CE6DA3">
        <w:rPr>
          <w:b/>
        </w:rPr>
        <w:t xml:space="preserve"> connect with a supportive network early in your career.</w:t>
      </w:r>
      <w:r w:rsidR="00C973B2">
        <w:t xml:space="preserve"> Even if you are in high school or college, it is never to early to establish a network.</w:t>
      </w:r>
      <w:r w:rsidR="00692404">
        <w:t xml:space="preserve"> </w:t>
      </w:r>
      <w:r w:rsidR="00C973B2">
        <w:t xml:space="preserve">Here is short list of </w:t>
      </w:r>
      <w:r w:rsidR="00E8570F">
        <w:t>great</w:t>
      </w:r>
      <w:r w:rsidR="00C973B2">
        <w:t xml:space="preserve"> organizations</w:t>
      </w:r>
      <w:r w:rsidR="00E8570F">
        <w:t xml:space="preserve"> for women</w:t>
      </w:r>
      <w:r w:rsidR="00C973B2">
        <w:t xml:space="preserve"> and students of color</w:t>
      </w:r>
      <w:r w:rsidR="00E8570F">
        <w:t xml:space="preserve"> in C</w:t>
      </w:r>
      <w:r w:rsidR="006854B7">
        <w:t xml:space="preserve">omputer Science and Technology: </w:t>
      </w:r>
    </w:p>
    <w:p w:rsidR="00692404" w:rsidRPr="00FB4D38" w:rsidRDefault="00992922" w:rsidP="00992922">
      <w:pPr>
        <w:pStyle w:val="ListParagraph"/>
        <w:numPr>
          <w:ilvl w:val="0"/>
          <w:numId w:val="1"/>
        </w:numPr>
        <w:spacing w:before="100" w:beforeAutospacing="1" w:after="100" w:afterAutospacing="1"/>
        <w:rPr>
          <w:rFonts w:asciiTheme="minorHAnsi" w:hAnsiTheme="minorHAnsi" w:cstheme="minorHAnsi"/>
        </w:rPr>
      </w:pPr>
      <w:hyperlink r:id="rId7" w:history="1">
        <w:r w:rsidRPr="000014F0">
          <w:rPr>
            <w:rStyle w:val="Hyperlink"/>
            <w:rFonts w:asciiTheme="minorHAnsi" w:hAnsiTheme="minorHAnsi" w:cstheme="minorHAnsi"/>
          </w:rPr>
          <w:t>https://www.bdpa.org/</w:t>
        </w:r>
      </w:hyperlink>
      <w:r w:rsidR="00692404" w:rsidRPr="00992922">
        <w:rPr>
          <w:rFonts w:asciiTheme="minorHAnsi" w:hAnsiTheme="minorHAnsi" w:cstheme="minorHAnsi"/>
        </w:rPr>
        <w:t xml:space="preserve"> </w:t>
      </w:r>
      <w:r w:rsidR="00692404" w:rsidRPr="00992922">
        <w:rPr>
          <w:rFonts w:asciiTheme="minorHAnsi" w:hAnsiTheme="minorHAnsi" w:cstheme="minorHAnsi"/>
          <w:b/>
          <w:shd w:val="clear" w:color="auto" w:fill="FFFFFF"/>
        </w:rPr>
        <w:t>BDPA</w:t>
      </w:r>
      <w:r w:rsidR="00692404" w:rsidRPr="00992922">
        <w:rPr>
          <w:rFonts w:asciiTheme="minorHAnsi" w:hAnsiTheme="minorHAnsi" w:cstheme="minorHAnsi"/>
          <w:shd w:val="clear" w:color="auto" w:fill="FFFFFF"/>
        </w:rPr>
        <w:t xml:space="preserve"> has been at the forefront of promoting the </w:t>
      </w:r>
      <w:r w:rsidR="00692404" w:rsidRPr="00992922">
        <w:rPr>
          <w:rFonts w:asciiTheme="minorHAnsi" w:hAnsiTheme="minorHAnsi" w:cstheme="minorHAnsi"/>
          <w:b/>
          <w:shd w:val="clear" w:color="auto" w:fill="FFFFFF"/>
        </w:rPr>
        <w:t>minority agenda</w:t>
      </w:r>
      <w:r w:rsidR="00692404" w:rsidRPr="00992922">
        <w:rPr>
          <w:rFonts w:asciiTheme="minorHAnsi" w:hAnsiTheme="minorHAnsi" w:cstheme="minorHAnsi"/>
          <w:shd w:val="clear" w:color="auto" w:fill="FFFFFF"/>
        </w:rPr>
        <w:t xml:space="preserve"> within the IT profession since 1975. BDPA has been a leader and pioneer </w:t>
      </w:r>
      <w:r w:rsidR="00692404" w:rsidRPr="00992922">
        <w:rPr>
          <w:rFonts w:asciiTheme="minorHAnsi" w:hAnsiTheme="minorHAnsi" w:cstheme="minorHAnsi"/>
          <w:b/>
          <w:shd w:val="clear" w:color="auto" w:fill="FFFFFF"/>
        </w:rPr>
        <w:t xml:space="preserve">in </w:t>
      </w:r>
      <w:r w:rsidR="00692404" w:rsidRPr="00992922">
        <w:rPr>
          <w:rFonts w:asciiTheme="minorHAnsi" w:hAnsiTheme="minorHAnsi" w:cstheme="minorHAnsi"/>
          <w:b/>
          <w:i/>
          <w:shd w:val="clear" w:color="auto" w:fill="FFFFFF"/>
        </w:rPr>
        <w:t>technology and STEM training for IT</w:t>
      </w:r>
      <w:r w:rsidR="00692404" w:rsidRPr="00992922">
        <w:rPr>
          <w:rFonts w:asciiTheme="minorHAnsi" w:hAnsiTheme="minorHAnsi" w:cstheme="minorHAnsi"/>
          <w:shd w:val="clear" w:color="auto" w:fill="FFFFFF"/>
        </w:rPr>
        <w:t xml:space="preserve"> professionals</w:t>
      </w:r>
      <w:r w:rsidR="00C973B2" w:rsidRPr="00992922">
        <w:rPr>
          <w:rFonts w:asciiTheme="minorHAnsi" w:hAnsiTheme="minorHAnsi" w:cstheme="minorHAnsi"/>
          <w:shd w:val="clear" w:color="auto" w:fill="FFFFFF"/>
        </w:rPr>
        <w:t>, college and high s</w:t>
      </w:r>
      <w:r w:rsidR="00692404" w:rsidRPr="00992922">
        <w:rPr>
          <w:rFonts w:asciiTheme="minorHAnsi" w:hAnsiTheme="minorHAnsi" w:cstheme="minorHAnsi"/>
          <w:shd w:val="clear" w:color="auto" w:fill="FFFFFF"/>
        </w:rPr>
        <w:t>chool students since 1986.</w:t>
      </w:r>
      <w:r w:rsidR="00C973B2" w:rsidRPr="00992922">
        <w:rPr>
          <w:rFonts w:asciiTheme="minorHAnsi" w:hAnsiTheme="minorHAnsi" w:cstheme="minorHAnsi"/>
          <w:shd w:val="clear" w:color="auto" w:fill="FFFFFF"/>
        </w:rPr>
        <w:t xml:space="preserve"> </w:t>
      </w:r>
      <w:r w:rsidR="00C973B2" w:rsidRPr="00992922">
        <w:rPr>
          <w:rFonts w:asciiTheme="minorHAnsi" w:hAnsiTheme="minorHAnsi" w:cstheme="minorHAnsi"/>
          <w:b/>
          <w:i/>
          <w:shd w:val="clear" w:color="auto" w:fill="FFFFFF"/>
        </w:rPr>
        <w:t>See this student section for their cool programs and connect with our Twin Cities Chapter today:</w:t>
      </w:r>
      <w:r w:rsidR="00C973B2" w:rsidRPr="00992922">
        <w:rPr>
          <w:rFonts w:asciiTheme="minorHAnsi" w:hAnsiTheme="minorHAnsi" w:cstheme="minorHAnsi"/>
          <w:shd w:val="clear" w:color="auto" w:fill="FFFFFF"/>
        </w:rPr>
        <w:t xml:space="preserve"> </w:t>
      </w:r>
      <w:hyperlink r:id="rId8" w:history="1">
        <w:r w:rsidR="00C973B2" w:rsidRPr="00992922">
          <w:rPr>
            <w:color w:val="0000FF"/>
            <w:u w:val="single"/>
          </w:rPr>
          <w:t>https://www.bdpa.org/page/Students</w:t>
        </w:r>
      </w:hyperlink>
    </w:p>
    <w:p w:rsidR="00FB4D38" w:rsidRPr="00116E8B" w:rsidRDefault="00FB4D38" w:rsidP="00992922">
      <w:pPr>
        <w:pStyle w:val="ListParagraph"/>
        <w:numPr>
          <w:ilvl w:val="0"/>
          <w:numId w:val="1"/>
        </w:numPr>
        <w:spacing w:before="100" w:beforeAutospacing="1" w:after="100" w:afterAutospacing="1"/>
        <w:rPr>
          <w:rFonts w:asciiTheme="minorHAnsi" w:hAnsiTheme="minorHAnsi" w:cstheme="minorHAnsi"/>
        </w:rPr>
      </w:pPr>
      <w:r w:rsidRPr="00116E8B">
        <w:rPr>
          <w:rFonts w:asciiTheme="minorHAnsi" w:hAnsiTheme="minorHAnsi" w:cstheme="minorHAnsi"/>
          <w:b/>
        </w:rPr>
        <w:t>TWIST</w:t>
      </w:r>
      <w:r>
        <w:rPr>
          <w:rFonts w:asciiTheme="minorHAnsi" w:hAnsiTheme="minorHAnsi" w:cstheme="minorHAnsi"/>
        </w:rPr>
        <w:t xml:space="preserve"> or Target of Women of Science and Technology</w:t>
      </w:r>
      <w:r w:rsidR="00116E8B">
        <w:rPr>
          <w:rFonts w:asciiTheme="minorHAnsi" w:hAnsiTheme="minorHAnsi" w:cstheme="minorHAnsi"/>
        </w:rPr>
        <w:t xml:space="preserve"> is</w:t>
      </w:r>
      <w:r>
        <w:rPr>
          <w:rFonts w:asciiTheme="minorHAnsi" w:hAnsiTheme="minorHAnsi" w:cstheme="minorHAnsi"/>
        </w:rPr>
        <w:t xml:space="preserve"> a volunteer network of more than 200 women who are passionate about supporting diversity in tech and encouraging more women to pursue STEM careers: </w:t>
      </w:r>
      <w:r w:rsidRPr="00FB4D38">
        <w:fldChar w:fldCharType="begin"/>
      </w:r>
      <w:r w:rsidRPr="00FB4D38">
        <w:instrText xml:space="preserve"> HYPERLINK "https://twitter.com/targettwist?lang=en" </w:instrText>
      </w:r>
      <w:r w:rsidRPr="00FB4D38">
        <w:fldChar w:fldCharType="separate"/>
      </w:r>
      <w:r w:rsidRPr="00FB4D38">
        <w:rPr>
          <w:color w:val="0000FF"/>
          <w:u w:val="single"/>
        </w:rPr>
        <w:t>https://twitter.com/targettwist?lang=en</w:t>
      </w:r>
      <w:r w:rsidRPr="00FB4D38">
        <w:fldChar w:fldCharType="end"/>
      </w:r>
    </w:p>
    <w:p w:rsidR="00116E8B" w:rsidRPr="007E177F" w:rsidRDefault="00116E8B" w:rsidP="00992922">
      <w:pPr>
        <w:pStyle w:val="ListParagraph"/>
        <w:numPr>
          <w:ilvl w:val="0"/>
          <w:numId w:val="1"/>
        </w:numPr>
        <w:spacing w:before="100" w:beforeAutospacing="1" w:after="100" w:afterAutospacing="1"/>
        <w:rPr>
          <w:rFonts w:asciiTheme="minorHAnsi" w:hAnsiTheme="minorHAnsi" w:cstheme="minorHAnsi"/>
        </w:rPr>
      </w:pPr>
      <w:r>
        <w:rPr>
          <w:rFonts w:asciiTheme="minorHAnsi" w:hAnsiTheme="minorHAnsi" w:cstheme="minorHAnsi"/>
          <w:b/>
        </w:rPr>
        <w:t xml:space="preserve">Girls Develop It (GDA) </w:t>
      </w:r>
      <w:r>
        <w:rPr>
          <w:rFonts w:asciiTheme="minorHAnsi" w:hAnsiTheme="minorHAnsi" w:cstheme="minorHAnsi"/>
        </w:rPr>
        <w:t xml:space="preserve">provide supportive opportunities for women and non-binary adults to learn software development skills. The Minneapolis chapter provides classes, projects, and events for GDI students to develop confidence and community: </w:t>
      </w:r>
      <w:r w:rsidRPr="00116E8B">
        <w:fldChar w:fldCharType="begin"/>
      </w:r>
      <w:r w:rsidRPr="00116E8B">
        <w:instrText xml:space="preserve"> HYPERLINK "https://www.meetup.com/gdimpls/" </w:instrText>
      </w:r>
      <w:r w:rsidRPr="00116E8B">
        <w:fldChar w:fldCharType="separate"/>
      </w:r>
      <w:r w:rsidRPr="00116E8B">
        <w:rPr>
          <w:color w:val="0000FF"/>
          <w:u w:val="single"/>
        </w:rPr>
        <w:t>https://www.meetup.com/gdimpls/</w:t>
      </w:r>
      <w:r w:rsidRPr="00116E8B">
        <w:fldChar w:fldCharType="end"/>
      </w:r>
    </w:p>
    <w:p w:rsidR="007E177F" w:rsidRPr="00992922" w:rsidRDefault="007E177F" w:rsidP="00992922">
      <w:pPr>
        <w:pStyle w:val="ListParagraph"/>
        <w:numPr>
          <w:ilvl w:val="0"/>
          <w:numId w:val="1"/>
        </w:numPr>
        <w:spacing w:before="100" w:beforeAutospacing="1" w:after="100" w:afterAutospacing="1"/>
        <w:rPr>
          <w:rFonts w:asciiTheme="minorHAnsi" w:hAnsiTheme="minorHAnsi" w:cstheme="minorHAnsi"/>
        </w:rPr>
      </w:pPr>
      <w:r>
        <w:rPr>
          <w:rFonts w:asciiTheme="minorHAnsi" w:hAnsiTheme="minorHAnsi" w:cstheme="minorHAnsi"/>
          <w:b/>
        </w:rPr>
        <w:t>Women Who Code Minneapolis:</w:t>
      </w:r>
      <w:r>
        <w:rPr>
          <w:rFonts w:asciiTheme="minorHAnsi" w:hAnsiTheme="minorHAnsi" w:cstheme="minorHAnsi"/>
        </w:rPr>
        <w:t xml:space="preserve"> </w:t>
      </w:r>
      <w:hyperlink r:id="rId9" w:history="1">
        <w:r w:rsidRPr="007E177F">
          <w:rPr>
            <w:color w:val="0000FF"/>
            <w:u w:val="single"/>
          </w:rPr>
          <w:t>https://www.womenwhocode.com/twincities</w:t>
        </w:r>
      </w:hyperlink>
      <w:r>
        <w:t xml:space="preserve"> Check out all their opportunities to try your hand in coding. (There’s a sister</w:t>
      </w:r>
      <w:r w:rsidR="00BF6CCC">
        <w:t xml:space="preserve"> organization</w:t>
      </w:r>
      <w:r>
        <w:t xml:space="preserve"> called Girls Who Code too.)</w:t>
      </w:r>
    </w:p>
    <w:p w:rsidR="00992922" w:rsidRPr="00992922" w:rsidRDefault="00992922" w:rsidP="00FD157D">
      <w:pPr>
        <w:pStyle w:val="ListParagraph"/>
        <w:numPr>
          <w:ilvl w:val="0"/>
          <w:numId w:val="1"/>
        </w:numPr>
        <w:spacing w:before="100" w:beforeAutospacing="1" w:after="100" w:afterAutospacing="1"/>
        <w:rPr>
          <w:rStyle w:val="Hyperlink"/>
          <w:color w:val="auto"/>
          <w:u w:val="none"/>
        </w:rPr>
      </w:pPr>
      <w:r w:rsidRPr="00992922">
        <w:rPr>
          <w:b/>
        </w:rPr>
        <w:lastRenderedPageBreak/>
        <w:t>Anita B</w:t>
      </w:r>
      <w:r w:rsidR="000D779B">
        <w:rPr>
          <w:b/>
        </w:rPr>
        <w:t xml:space="preserve"> </w:t>
      </w:r>
      <w:r w:rsidR="000D779B" w:rsidRPr="00FB4D38">
        <w:t>supports</w:t>
      </w:r>
      <w:r w:rsidR="00116E8B" w:rsidRPr="00116E8B">
        <w:t>, guides, and inspires women in computing.</w:t>
      </w:r>
      <w:r w:rsidR="00116E8B">
        <w:rPr>
          <w:b/>
        </w:rPr>
        <w:t xml:space="preserve"> </w:t>
      </w:r>
      <w:r w:rsidR="00116E8B">
        <w:t>C</w:t>
      </w:r>
      <w:r w:rsidR="000D779B" w:rsidRPr="00FB4D38">
        <w:t>heck out the curriculum series</w:t>
      </w:r>
      <w:r w:rsidR="000D779B">
        <w:rPr>
          <w:b/>
        </w:rPr>
        <w:t xml:space="preserve"> </w:t>
      </w:r>
      <w:hyperlink r:id="rId10" w:history="1">
        <w:r w:rsidR="00FB4D38" w:rsidRPr="00FB4D38">
          <w:rPr>
            <w:color w:val="0000FF"/>
            <w:u w:val="single"/>
          </w:rPr>
          <w:t>https://anitab.org/career-toolbox/curriculum-series/</w:t>
        </w:r>
      </w:hyperlink>
      <w:r w:rsidR="000D779B" w:rsidRPr="00FB4D38">
        <w:t>and their career toolbox</w:t>
      </w:r>
      <w:r w:rsidR="000D779B">
        <w:rPr>
          <w:b/>
        </w:rPr>
        <w:t xml:space="preserve"> </w:t>
      </w:r>
      <w:hyperlink r:id="rId11" w:history="1">
        <w:r w:rsidR="00FB4D38" w:rsidRPr="00FB4D38">
          <w:rPr>
            <w:color w:val="0000FF"/>
            <w:u w:val="single"/>
          </w:rPr>
          <w:t>https://anitab.org/career-toolbox/</w:t>
        </w:r>
      </w:hyperlink>
      <w:r w:rsidR="00FB4D38">
        <w:t xml:space="preserve">  </w:t>
      </w:r>
      <w:r w:rsidR="00BF6CCC">
        <w:t>Get involved with the</w:t>
      </w:r>
      <w:r w:rsidR="00FB4D38">
        <w:t xml:space="preserve"> local Minneapolis chapter. </w:t>
      </w:r>
    </w:p>
    <w:p w:rsidR="00B97712" w:rsidRDefault="00B97712" w:rsidP="001E29D1">
      <w:pPr>
        <w:pStyle w:val="NoSpacing"/>
        <w:jc w:val="center"/>
        <w:rPr>
          <w:sz w:val="24"/>
          <w:szCs w:val="24"/>
        </w:rPr>
      </w:pPr>
    </w:p>
    <w:p w:rsidR="00CC0F3D" w:rsidRPr="0033692F" w:rsidRDefault="004F16DE" w:rsidP="004F16D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jc w:val="center"/>
        <w:rPr>
          <w:b/>
          <w:sz w:val="24"/>
          <w:szCs w:val="24"/>
        </w:rPr>
      </w:pPr>
      <w:r>
        <w:rPr>
          <w:b/>
          <w:sz w:val="24"/>
          <w:szCs w:val="24"/>
        </w:rPr>
        <w:t>Fake it Until You Make It: Communicate with Confidence</w:t>
      </w:r>
    </w:p>
    <w:p w:rsidR="00E8570F" w:rsidRDefault="00E8570F" w:rsidP="001E29D1">
      <w:pPr>
        <w:pStyle w:val="NoSpacing"/>
        <w:jc w:val="center"/>
      </w:pPr>
    </w:p>
    <w:p w:rsidR="00E8570F" w:rsidRDefault="009F09CE" w:rsidP="00E8570F">
      <w:pPr>
        <w:pStyle w:val="NoSpacing"/>
      </w:pPr>
      <w:r>
        <w:t xml:space="preserve">Confidence isn’t a feeling, but a set of behaviors you can change over time and with practice. </w:t>
      </w:r>
      <w:r w:rsidR="00C973B2">
        <w:t>Whereas</w:t>
      </w:r>
      <w:r w:rsidR="006854B7">
        <w:t>,</w:t>
      </w:r>
      <w:r>
        <w:t xml:space="preserve"> self-esteem i</w:t>
      </w:r>
      <w:r w:rsidR="00E8570F">
        <w:t>s</w:t>
      </w:r>
      <w:r>
        <w:t xml:space="preserve"> your overall sense of self-worth that is usually built during childhood </w:t>
      </w:r>
      <w:r w:rsidR="00E8570F">
        <w:t>and</w:t>
      </w:r>
      <w:r>
        <w:t xml:space="preserve"> takes </w:t>
      </w:r>
      <w:r w:rsidR="00E8570F">
        <w:t xml:space="preserve">much </w:t>
      </w:r>
      <w:r>
        <w:t xml:space="preserve">longer to change. </w:t>
      </w:r>
    </w:p>
    <w:p w:rsidR="00E8570F" w:rsidRDefault="00E8570F" w:rsidP="00E8570F">
      <w:pPr>
        <w:pStyle w:val="NoSpacing"/>
      </w:pPr>
    </w:p>
    <w:p w:rsidR="006854B7" w:rsidRDefault="00FE3101" w:rsidP="00E8570F">
      <w:pPr>
        <w:pStyle w:val="NoSpacing"/>
      </w:pPr>
      <w:r>
        <w:t xml:space="preserve">Building </w:t>
      </w:r>
      <w:r w:rsidR="00E8570F">
        <w:t>self-c</w:t>
      </w:r>
      <w:r>
        <w:t>onfidence is a process</w:t>
      </w:r>
      <w:r w:rsidR="006854B7">
        <w:t xml:space="preserve"> of practicing the way you communicate verbally and nonverbally</w:t>
      </w:r>
      <w:r w:rsidR="009F09CE">
        <w:t>. Effective communicators practice all the time with different strategies in different situations</w:t>
      </w:r>
      <w:r w:rsidR="006854B7">
        <w:t xml:space="preserve"> until they look like they are naturals</w:t>
      </w:r>
      <w:r w:rsidR="009F09CE">
        <w:t xml:space="preserve">. </w:t>
      </w:r>
      <w:r w:rsidR="006854B7" w:rsidRPr="001C0808">
        <w:rPr>
          <w:b/>
        </w:rPr>
        <w:t>You can become a natural too.</w:t>
      </w:r>
      <w:bookmarkStart w:id="0" w:name="_GoBack"/>
      <w:bookmarkEnd w:id="0"/>
    </w:p>
    <w:p w:rsidR="006854B7" w:rsidRDefault="006854B7" w:rsidP="00E8570F">
      <w:pPr>
        <w:pStyle w:val="NoSpacing"/>
      </w:pPr>
    </w:p>
    <w:p w:rsidR="00E8570F" w:rsidRDefault="009F09CE" w:rsidP="00E8570F">
      <w:pPr>
        <w:pStyle w:val="NoSpacing"/>
      </w:pPr>
      <w:r>
        <w:t xml:space="preserve">View this </w:t>
      </w:r>
      <w:r w:rsidR="00E8570F">
        <w:t>eight-minute</w:t>
      </w:r>
      <w:r>
        <w:t xml:space="preserve"> video to get some great ideas to improve your confidence immediately:</w:t>
      </w:r>
    </w:p>
    <w:p w:rsidR="009F09CE" w:rsidRDefault="001C0808" w:rsidP="00E8570F">
      <w:pPr>
        <w:pStyle w:val="NoSpacing"/>
      </w:pPr>
      <w:hyperlink r:id="rId12" w:history="1">
        <w:r w:rsidR="009F09CE" w:rsidRPr="009F09CE">
          <w:rPr>
            <w:color w:val="0000FF"/>
            <w:u w:val="single"/>
          </w:rPr>
          <w:t>https://leanin.org/education/communicating-with-confidence</w:t>
        </w:r>
      </w:hyperlink>
    </w:p>
    <w:p w:rsidR="008000D6" w:rsidRDefault="008000D6" w:rsidP="00BA60DE">
      <w:pPr>
        <w:pStyle w:val="NoSpacing"/>
        <w:jc w:val="center"/>
        <w:rPr>
          <w:sz w:val="24"/>
          <w:szCs w:val="24"/>
        </w:rPr>
      </w:pPr>
    </w:p>
    <w:p w:rsidR="008000D6" w:rsidRPr="00E5650E" w:rsidRDefault="008000D6" w:rsidP="0061512A">
      <w:pPr>
        <w:pStyle w:val="NoSpacing"/>
        <w:pBdr>
          <w:top w:val="single" w:sz="4" w:space="1" w:color="auto"/>
          <w:left w:val="single" w:sz="4" w:space="4" w:color="auto"/>
          <w:bottom w:val="single" w:sz="4" w:space="1" w:color="auto"/>
          <w:right w:val="single" w:sz="4" w:space="4" w:color="auto"/>
        </w:pBdr>
        <w:shd w:val="clear" w:color="auto" w:fill="D9E2F3" w:themeFill="accent5" w:themeFillTint="33"/>
        <w:jc w:val="center"/>
        <w:rPr>
          <w:sz w:val="24"/>
          <w:szCs w:val="24"/>
        </w:rPr>
      </w:pPr>
      <w:r>
        <w:rPr>
          <w:sz w:val="24"/>
          <w:szCs w:val="24"/>
        </w:rPr>
        <w:t xml:space="preserve">Any questions or comments? Email the editor at </w:t>
      </w:r>
      <w:hyperlink r:id="rId13" w:history="1">
        <w:r w:rsidRPr="00884A9E">
          <w:rPr>
            <w:rStyle w:val="Hyperlink"/>
            <w:sz w:val="24"/>
            <w:szCs w:val="24"/>
          </w:rPr>
          <w:t>mvittone@nhcc.edu</w:t>
        </w:r>
      </w:hyperlink>
      <w:r>
        <w:rPr>
          <w:sz w:val="24"/>
          <w:szCs w:val="24"/>
        </w:rPr>
        <w:t xml:space="preserve"> </w:t>
      </w:r>
    </w:p>
    <w:sectPr w:rsidR="008000D6" w:rsidRPr="00E565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70AB9"/>
    <w:multiLevelType w:val="hybridMultilevel"/>
    <w:tmpl w:val="77EAC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9D1"/>
    <w:rsid w:val="00006B52"/>
    <w:rsid w:val="00010CF8"/>
    <w:rsid w:val="00066127"/>
    <w:rsid w:val="00075828"/>
    <w:rsid w:val="000C2F86"/>
    <w:rsid w:val="000D779B"/>
    <w:rsid w:val="00116E8B"/>
    <w:rsid w:val="0012557D"/>
    <w:rsid w:val="001314E9"/>
    <w:rsid w:val="00141D43"/>
    <w:rsid w:val="00157731"/>
    <w:rsid w:val="001909ED"/>
    <w:rsid w:val="001C0808"/>
    <w:rsid w:val="001E29D1"/>
    <w:rsid w:val="00215A6C"/>
    <w:rsid w:val="00222AA8"/>
    <w:rsid w:val="002C167F"/>
    <w:rsid w:val="0033692F"/>
    <w:rsid w:val="003B371C"/>
    <w:rsid w:val="003C3386"/>
    <w:rsid w:val="00407663"/>
    <w:rsid w:val="004161F7"/>
    <w:rsid w:val="00441F6E"/>
    <w:rsid w:val="0044747A"/>
    <w:rsid w:val="0046473E"/>
    <w:rsid w:val="00474722"/>
    <w:rsid w:val="004C257D"/>
    <w:rsid w:val="004C27D1"/>
    <w:rsid w:val="004C771D"/>
    <w:rsid w:val="004E1C94"/>
    <w:rsid w:val="004E6E8F"/>
    <w:rsid w:val="004F16DE"/>
    <w:rsid w:val="005C6EB3"/>
    <w:rsid w:val="005D2616"/>
    <w:rsid w:val="0061512A"/>
    <w:rsid w:val="006769F9"/>
    <w:rsid w:val="006823F3"/>
    <w:rsid w:val="006854B7"/>
    <w:rsid w:val="00692404"/>
    <w:rsid w:val="006C012B"/>
    <w:rsid w:val="00700EFB"/>
    <w:rsid w:val="007164F9"/>
    <w:rsid w:val="007417D9"/>
    <w:rsid w:val="007A0BF2"/>
    <w:rsid w:val="007E177F"/>
    <w:rsid w:val="008000D6"/>
    <w:rsid w:val="00816FB3"/>
    <w:rsid w:val="008260E7"/>
    <w:rsid w:val="008505B3"/>
    <w:rsid w:val="00851F89"/>
    <w:rsid w:val="00852492"/>
    <w:rsid w:val="0089099C"/>
    <w:rsid w:val="008B37D4"/>
    <w:rsid w:val="009105A4"/>
    <w:rsid w:val="009372BE"/>
    <w:rsid w:val="00940A13"/>
    <w:rsid w:val="0098316C"/>
    <w:rsid w:val="00992922"/>
    <w:rsid w:val="009B62FE"/>
    <w:rsid w:val="009F09CE"/>
    <w:rsid w:val="00A049CD"/>
    <w:rsid w:val="00A761B2"/>
    <w:rsid w:val="00A95745"/>
    <w:rsid w:val="00B33978"/>
    <w:rsid w:val="00B74706"/>
    <w:rsid w:val="00B81FCC"/>
    <w:rsid w:val="00B85B0C"/>
    <w:rsid w:val="00B97712"/>
    <w:rsid w:val="00BA60DE"/>
    <w:rsid w:val="00BD5D63"/>
    <w:rsid w:val="00BE0042"/>
    <w:rsid w:val="00BF6CCC"/>
    <w:rsid w:val="00C15EAE"/>
    <w:rsid w:val="00C36B90"/>
    <w:rsid w:val="00C419C3"/>
    <w:rsid w:val="00C56BBA"/>
    <w:rsid w:val="00C714AF"/>
    <w:rsid w:val="00C973B2"/>
    <w:rsid w:val="00CA5A11"/>
    <w:rsid w:val="00CB3D86"/>
    <w:rsid w:val="00CC0F3D"/>
    <w:rsid w:val="00CE6DA3"/>
    <w:rsid w:val="00CF7674"/>
    <w:rsid w:val="00D172B0"/>
    <w:rsid w:val="00D25858"/>
    <w:rsid w:val="00D352F5"/>
    <w:rsid w:val="00D723D5"/>
    <w:rsid w:val="00DC10F6"/>
    <w:rsid w:val="00DD03FD"/>
    <w:rsid w:val="00DE01B6"/>
    <w:rsid w:val="00DE4156"/>
    <w:rsid w:val="00E01813"/>
    <w:rsid w:val="00E5650E"/>
    <w:rsid w:val="00E6060E"/>
    <w:rsid w:val="00E6730D"/>
    <w:rsid w:val="00E8570F"/>
    <w:rsid w:val="00E86852"/>
    <w:rsid w:val="00E9292E"/>
    <w:rsid w:val="00EB4C8A"/>
    <w:rsid w:val="00ED3AA9"/>
    <w:rsid w:val="00ED6AE2"/>
    <w:rsid w:val="00F45970"/>
    <w:rsid w:val="00F8046B"/>
    <w:rsid w:val="00FB094A"/>
    <w:rsid w:val="00FB4D38"/>
    <w:rsid w:val="00FD157D"/>
    <w:rsid w:val="00FE21C1"/>
    <w:rsid w:val="00FE3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8927E"/>
  <w15:chartTrackingRefBased/>
  <w15:docId w15:val="{17AFAE7B-ECA9-41E0-8A95-026275E30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570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29D1"/>
    <w:pPr>
      <w:spacing w:after="0" w:line="240" w:lineRule="auto"/>
    </w:pPr>
  </w:style>
  <w:style w:type="character" w:styleId="Hyperlink">
    <w:name w:val="Hyperlink"/>
    <w:basedOn w:val="DefaultParagraphFont"/>
    <w:uiPriority w:val="99"/>
    <w:unhideWhenUsed/>
    <w:rsid w:val="00474722"/>
    <w:rPr>
      <w:color w:val="0563C1" w:themeColor="hyperlink"/>
      <w:u w:val="single"/>
    </w:rPr>
  </w:style>
  <w:style w:type="character" w:styleId="Strong">
    <w:name w:val="Strong"/>
    <w:basedOn w:val="DefaultParagraphFont"/>
    <w:uiPriority w:val="22"/>
    <w:qFormat/>
    <w:rsid w:val="00BA60DE"/>
    <w:rPr>
      <w:b/>
      <w:bCs/>
    </w:rPr>
  </w:style>
  <w:style w:type="character" w:styleId="FollowedHyperlink">
    <w:name w:val="FollowedHyperlink"/>
    <w:basedOn w:val="DefaultParagraphFont"/>
    <w:uiPriority w:val="99"/>
    <w:semiHidden/>
    <w:unhideWhenUsed/>
    <w:rsid w:val="006854B7"/>
    <w:rPr>
      <w:color w:val="954F72" w:themeColor="followedHyperlink"/>
      <w:u w:val="single"/>
    </w:rPr>
  </w:style>
  <w:style w:type="character" w:styleId="UnresolvedMention">
    <w:name w:val="Unresolved Mention"/>
    <w:basedOn w:val="DefaultParagraphFont"/>
    <w:uiPriority w:val="99"/>
    <w:semiHidden/>
    <w:unhideWhenUsed/>
    <w:rsid w:val="00C973B2"/>
    <w:rPr>
      <w:color w:val="605E5C"/>
      <w:shd w:val="clear" w:color="auto" w:fill="E1DFDD"/>
    </w:rPr>
  </w:style>
  <w:style w:type="paragraph" w:styleId="ListParagraph">
    <w:name w:val="List Paragraph"/>
    <w:basedOn w:val="Normal"/>
    <w:uiPriority w:val="34"/>
    <w:qFormat/>
    <w:rsid w:val="009929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48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dpa.org/page/Students" TargetMode="External"/><Relationship Id="rId13" Type="http://schemas.openxmlformats.org/officeDocument/2006/relationships/hyperlink" Target="mailto:mvittone@nhcc.edu" TargetMode="External"/><Relationship Id="rId3" Type="http://schemas.openxmlformats.org/officeDocument/2006/relationships/settings" Target="settings.xml"/><Relationship Id="rId7" Type="http://schemas.openxmlformats.org/officeDocument/2006/relationships/hyperlink" Target="https://www.bdpa.org/" TargetMode="External"/><Relationship Id="rId12" Type="http://schemas.openxmlformats.org/officeDocument/2006/relationships/hyperlink" Target="https://leanin.org/education/communicating-with-confide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usinessinsider.com/women-in-tech-consider-leaving-their-jobs-signaling-diversity-problem-2019-10" TargetMode="External"/><Relationship Id="rId11" Type="http://schemas.openxmlformats.org/officeDocument/2006/relationships/hyperlink" Target="https://anitab.org/career-toolbox/" TargetMode="External"/><Relationship Id="rId5" Type="http://schemas.openxmlformats.org/officeDocument/2006/relationships/hyperlink" Target="mailto:mvittone@nhcc.edu" TargetMode="External"/><Relationship Id="rId15" Type="http://schemas.openxmlformats.org/officeDocument/2006/relationships/theme" Target="theme/theme1.xml"/><Relationship Id="rId10" Type="http://schemas.openxmlformats.org/officeDocument/2006/relationships/hyperlink" Target="https://anitab.org/career-toolbox/curriculum-series/" TargetMode="External"/><Relationship Id="rId4" Type="http://schemas.openxmlformats.org/officeDocument/2006/relationships/webSettings" Target="webSettings.xml"/><Relationship Id="rId9" Type="http://schemas.openxmlformats.org/officeDocument/2006/relationships/hyperlink" Target="https://www.womenwhocode.com/twincit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4045</TotalTime>
  <Pages>2</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North Hennepin Community College</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Vittone</dc:creator>
  <cp:keywords/>
  <dc:description/>
  <cp:lastModifiedBy>Maria Vittone</cp:lastModifiedBy>
  <cp:revision>28</cp:revision>
  <dcterms:created xsi:type="dcterms:W3CDTF">2020-02-27T02:02:00Z</dcterms:created>
  <dcterms:modified xsi:type="dcterms:W3CDTF">2020-03-01T14:25:00Z</dcterms:modified>
</cp:coreProperties>
</file>